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EF9" w:rsidRDefault="009F1283">
      <w:pPr>
        <w:spacing w:line="240" w:lineRule="auto"/>
        <w:jc w:val="center"/>
        <w:rPr>
          <w:b/>
          <w:color w:val="0E101A"/>
          <w:sz w:val="28"/>
          <w:szCs w:val="28"/>
        </w:rPr>
      </w:pPr>
      <w:bookmarkStart w:id="0" w:name="_GoBack"/>
      <w:bookmarkEnd w:id="0"/>
      <w:r>
        <w:rPr>
          <w:b/>
          <w:color w:val="0E101A"/>
          <w:sz w:val="28"/>
          <w:szCs w:val="28"/>
        </w:rPr>
        <w:t>Il Becco Reforma presenta el menú más amplio y variado de Negronis en la CDMX</w:t>
      </w:r>
    </w:p>
    <w:p w:rsidR="00E30EF9" w:rsidRDefault="00E30EF9">
      <w:pPr>
        <w:rPr>
          <w:b/>
          <w:color w:val="0E101A"/>
          <w:sz w:val="28"/>
          <w:szCs w:val="28"/>
        </w:rPr>
      </w:pPr>
    </w:p>
    <w:p w:rsidR="00E30EF9" w:rsidRDefault="009F1283">
      <w:pPr>
        <w:numPr>
          <w:ilvl w:val="0"/>
          <w:numId w:val="1"/>
        </w:numPr>
        <w:spacing w:line="240" w:lineRule="auto"/>
        <w:jc w:val="center"/>
        <w:rPr>
          <w:color w:val="0E101A"/>
        </w:rPr>
      </w:pPr>
      <w:r>
        <w:rPr>
          <w:color w:val="0E101A"/>
        </w:rPr>
        <w:t xml:space="preserve">Rindiendo honor a la tradición y sabores de Italia, Il Becco Reforma, al interior de Four Seasons Hotel Mexico City, presenta una amplia variedad de Negronis, uno de los </w:t>
      </w:r>
      <w:r>
        <w:rPr>
          <w:color w:val="0E101A"/>
        </w:rPr>
        <w:t>cocteles más emblemáticos de la cultura mediterránea y el mundo.</w:t>
      </w:r>
    </w:p>
    <w:p w:rsidR="00E30EF9" w:rsidRDefault="00E30EF9">
      <w:pPr>
        <w:spacing w:line="240" w:lineRule="auto"/>
        <w:rPr>
          <w:color w:val="0E101A"/>
        </w:rPr>
      </w:pPr>
    </w:p>
    <w:p w:rsidR="00E30EF9" w:rsidRDefault="009F1283">
      <w:pPr>
        <w:spacing w:line="240" w:lineRule="auto"/>
        <w:jc w:val="both"/>
        <w:rPr>
          <w:color w:val="0E101A"/>
        </w:rPr>
      </w:pPr>
      <w:r>
        <w:rPr>
          <w:b/>
          <w:color w:val="0E101A"/>
        </w:rPr>
        <w:t xml:space="preserve">Ciudad de México, a 11 de agosto de 2022.- </w:t>
      </w:r>
      <w:r>
        <w:rPr>
          <w:color w:val="0E101A"/>
        </w:rPr>
        <w:t xml:space="preserve">Para este verano, Il Becco Reforma se consolida como uno de los establecimientos más enraizados en la cultura italiana en la capital de México, al </w:t>
      </w:r>
      <w:r>
        <w:rPr>
          <w:color w:val="0E101A"/>
        </w:rPr>
        <w:t>crear uno de los menús más amplios de Negronis en toda la ciudad: variantes de este clásico del mundo de la coctelería, con ingredientes únicos y de calidad, además del sello característico de</w:t>
      </w:r>
      <w:r>
        <w:rPr>
          <w:i/>
          <w:color w:val="0E101A"/>
        </w:rPr>
        <w:t xml:space="preserve"> fine dining </w:t>
      </w:r>
      <w:r>
        <w:rPr>
          <w:color w:val="0E101A"/>
        </w:rPr>
        <w:t>de este restaurante trasladado a la mixología de al</w:t>
      </w:r>
      <w:r>
        <w:rPr>
          <w:color w:val="0E101A"/>
        </w:rPr>
        <w:t xml:space="preserve">ta gama. </w:t>
      </w:r>
    </w:p>
    <w:p w:rsidR="00E30EF9" w:rsidRDefault="00E30EF9">
      <w:pPr>
        <w:spacing w:line="240" w:lineRule="auto"/>
        <w:jc w:val="both"/>
        <w:rPr>
          <w:color w:val="0E101A"/>
        </w:rPr>
      </w:pPr>
    </w:p>
    <w:p w:rsidR="00E30EF9" w:rsidRDefault="009F1283">
      <w:pPr>
        <w:spacing w:line="240" w:lineRule="auto"/>
        <w:jc w:val="both"/>
        <w:rPr>
          <w:color w:val="0E101A"/>
        </w:rPr>
      </w:pPr>
      <w:r>
        <w:rPr>
          <w:color w:val="0E101A"/>
        </w:rPr>
        <w:t xml:space="preserve">Uno de los principales atributos del Negroni es su simplicidad. Esto abre la puerta a la experimentación, a buscar ingredientes más frescos e interesantes que se puedan adaptar a la receta original de este emblemático coctel, el cual fue creado </w:t>
      </w:r>
      <w:r>
        <w:rPr>
          <w:color w:val="0E101A"/>
        </w:rPr>
        <w:t xml:space="preserve">en Italia a principios del siglo pasado por un emblemático bartender florentino, en una colaboración fortuita con el conde Camilo Negroni. </w:t>
      </w:r>
    </w:p>
    <w:p w:rsidR="00E30EF9" w:rsidRDefault="00E30EF9">
      <w:pPr>
        <w:spacing w:line="240" w:lineRule="auto"/>
        <w:jc w:val="both"/>
        <w:rPr>
          <w:color w:val="0E101A"/>
        </w:rPr>
      </w:pPr>
    </w:p>
    <w:p w:rsidR="00E30EF9" w:rsidRDefault="009F1283">
      <w:pPr>
        <w:spacing w:line="240" w:lineRule="auto"/>
        <w:jc w:val="both"/>
        <w:rPr>
          <w:color w:val="0E101A"/>
        </w:rPr>
      </w:pPr>
      <w:r>
        <w:rPr>
          <w:color w:val="0E101A"/>
        </w:rPr>
        <w:t>Hoy, Il Becco Reforma le hace un tributo al legado de este trago presentando una carta con una extensa gama de Negr</w:t>
      </w:r>
      <w:r>
        <w:rPr>
          <w:color w:val="0E101A"/>
        </w:rPr>
        <w:t>onis: desde la versión original que se sirvió por primera vez en Florencia, hasta recetas originales creadas por el mixólogo Israel Sánchez, quien tiene una amplía experiencia en establecimientos afines a la cultura italiana, enfocándose siempre en los sab</w:t>
      </w:r>
      <w:r>
        <w:rPr>
          <w:color w:val="0E101A"/>
        </w:rPr>
        <w:t>ores y elementos tan particulares de esta gastronomía para aplicarlos en la mixología que diseña.</w:t>
      </w:r>
    </w:p>
    <w:p w:rsidR="00E30EF9" w:rsidRDefault="00E30EF9">
      <w:pPr>
        <w:spacing w:line="240" w:lineRule="auto"/>
        <w:jc w:val="both"/>
        <w:rPr>
          <w:color w:val="0E101A"/>
        </w:rPr>
      </w:pPr>
    </w:p>
    <w:p w:rsidR="00E30EF9" w:rsidRDefault="009F1283">
      <w:pPr>
        <w:spacing w:line="240" w:lineRule="auto"/>
        <w:jc w:val="both"/>
        <w:rPr>
          <w:color w:val="0E101A"/>
          <w:highlight w:val="yellow"/>
        </w:rPr>
      </w:pPr>
      <w:r>
        <w:t>Sebastián Ifergan, Restaurant Manager de II Becco Reforma, mencionó lo siguiente al respecto de esta nueva adición a la barra del restaurante italiano al int</w:t>
      </w:r>
      <w:r>
        <w:t xml:space="preserve">erior de Four Seasons: </w:t>
      </w:r>
      <w:r>
        <w:rPr>
          <w:color w:val="0E101A"/>
        </w:rPr>
        <w:t>“La elegancia viene siempre acompañada de la simplicidad. El Negroni es un coctel que puede abordarse desde diferentes ángulos, expresando diversos tipos de notas, utilizando siempre solo tres ingredientes. Es un coctel que puede pre</w:t>
      </w:r>
      <w:r>
        <w:rPr>
          <w:color w:val="0E101A"/>
        </w:rPr>
        <w:t>pararse de manera fácil, pero por esta misma razón podemos experimentar con éste y ofrecer decenas de matices a partir del uso de ingredientes como vermuts especiales italianos o incluso amaro hecho de alcachofas. Como un retrato de esta variedad de Negron</w:t>
      </w:r>
      <w:r>
        <w:rPr>
          <w:color w:val="0E101A"/>
        </w:rPr>
        <w:t>is, tenemos algunas recetas, por ejemplo, que se amoldan a los diferentes tiempos de las experiencias gastronómicas en el restaurante”.</w:t>
      </w:r>
    </w:p>
    <w:p w:rsidR="00E30EF9" w:rsidRDefault="00E30EF9">
      <w:pPr>
        <w:spacing w:line="240" w:lineRule="auto"/>
        <w:jc w:val="both"/>
        <w:rPr>
          <w:color w:val="0E101A"/>
        </w:rPr>
      </w:pPr>
    </w:p>
    <w:p w:rsidR="00E30EF9" w:rsidRDefault="009F1283">
      <w:pPr>
        <w:spacing w:line="240" w:lineRule="auto"/>
        <w:jc w:val="both"/>
        <w:rPr>
          <w:color w:val="0E101A"/>
        </w:rPr>
      </w:pPr>
      <w:r>
        <w:rPr>
          <w:color w:val="0E101A"/>
        </w:rPr>
        <w:t>Il Becco Reforma es el lugar ideal para disfrutar de un Negroni en la CDMX por diversas razones: el apego que el restau</w:t>
      </w:r>
      <w:r>
        <w:rPr>
          <w:color w:val="0E101A"/>
        </w:rPr>
        <w:t>rante tiene con la cultura italiana; los expertos que hacen posibles experiencias gastronómicas sin par y el acceso a ingredientes únicos que permiten condensar una amplia gama de sabores, historias y sensaciones en un solo coctel, todo aderezado por una a</w:t>
      </w:r>
      <w:r>
        <w:rPr>
          <w:color w:val="0E101A"/>
        </w:rPr>
        <w:t xml:space="preserve">tmósfera elegante compuesta de música y decoración que se convertirán en el </w:t>
      </w:r>
      <w:r>
        <w:rPr>
          <w:i/>
          <w:color w:val="0E101A"/>
        </w:rPr>
        <w:t>garnish</w:t>
      </w:r>
      <w:r>
        <w:rPr>
          <w:color w:val="0E101A"/>
        </w:rPr>
        <w:t xml:space="preserve"> de los mejores Negronis de toda la ciudad.</w:t>
      </w:r>
    </w:p>
    <w:p w:rsidR="00E30EF9" w:rsidRDefault="00E30EF9">
      <w:pPr>
        <w:spacing w:line="240" w:lineRule="auto"/>
        <w:jc w:val="both"/>
        <w:rPr>
          <w:color w:val="0E101A"/>
        </w:rPr>
      </w:pPr>
    </w:p>
    <w:p w:rsidR="00E30EF9" w:rsidRDefault="009F1283">
      <w:pPr>
        <w:jc w:val="both"/>
      </w:pPr>
      <w:r>
        <w:lastRenderedPageBreak/>
        <w:t xml:space="preserve">Para más información y reservaciones, visita </w:t>
      </w:r>
      <w:hyperlink r:id="rId7">
        <w:r>
          <w:rPr>
            <w:color w:val="1155CC"/>
            <w:u w:val="single"/>
          </w:rPr>
          <w:t>https://www.fourseaso</w:t>
        </w:r>
        <w:r>
          <w:rPr>
            <w:color w:val="1155CC"/>
            <w:u w:val="single"/>
          </w:rPr>
          <w:t>ns.com/mexico/offers/</w:t>
        </w:r>
      </w:hyperlink>
      <w:r>
        <w:t xml:space="preserve">. Puedes encontrar las últimas noticias en </w:t>
      </w:r>
      <w:hyperlink r:id="rId8">
        <w:r>
          <w:rPr>
            <w:color w:val="1155CC"/>
            <w:u w:val="single"/>
          </w:rPr>
          <w:t>press.fourseasons.com</w:t>
        </w:r>
      </w:hyperlink>
      <w:r>
        <w:t xml:space="preserve"> o siguiéndonos en Instagram y Facebook a través de @fsmexico.</w:t>
      </w:r>
    </w:p>
    <w:p w:rsidR="00E30EF9" w:rsidRDefault="00E30EF9"/>
    <w:p w:rsidR="00E30EF9" w:rsidRDefault="00E30EF9"/>
    <w:p w:rsidR="00E30EF9" w:rsidRDefault="009F1283">
      <w:pPr>
        <w:jc w:val="both"/>
        <w:rPr>
          <w:sz w:val="18"/>
          <w:szCs w:val="18"/>
        </w:rPr>
      </w:pPr>
      <w:r>
        <w:rPr>
          <w:b/>
          <w:sz w:val="18"/>
          <w:szCs w:val="18"/>
        </w:rPr>
        <w:t>Acerca de Four Seasons Hotel Mexico City</w:t>
      </w:r>
    </w:p>
    <w:p w:rsidR="00E30EF9" w:rsidRDefault="009F1283">
      <w:pPr>
        <w:jc w:val="both"/>
        <w:rPr>
          <w:sz w:val="18"/>
          <w:szCs w:val="18"/>
        </w:rPr>
      </w:pPr>
      <w:r>
        <w:rPr>
          <w:sz w:val="18"/>
          <w:szCs w:val="18"/>
        </w:rPr>
        <w:t>Sólo a u</w:t>
      </w:r>
      <w:r>
        <w:rPr>
          <w:sz w:val="18"/>
          <w:szCs w:val="18"/>
        </w:rPr>
        <w:t>nos pasos del Bosque de Chapultepec y de las emblemáticas colonias Condesa y Polanco, se encuentra un oasis urbano con estilo de hacienda colonial en Avenida Paseo de la Reforma: Four Seasons Hotel Mexico City, que está compuesto de 200 habitaciones con 40</w:t>
      </w:r>
      <w:r>
        <w:rPr>
          <w:sz w:val="18"/>
          <w:szCs w:val="18"/>
        </w:rPr>
        <w:t xml:space="preserve"> suites; dos restaurantes de fine dining, Il Becco y Zanaya, con su icónico brunch dominical al fresco; Pan Dulce, una cafetería tradicional; el bar de mixología de fama mundial, Fifty Mils; servicios de spa y un fitness center en The Wellness House, una p</w:t>
      </w:r>
      <w:r>
        <w:rPr>
          <w:sz w:val="18"/>
          <w:szCs w:val="18"/>
        </w:rPr>
        <w:t>iscina al aire libre en el tercer piso del hotel, así como un equipo de concierge –todos parte de la asociación Les Clefs d’Or–, que ofrece increíbles experiencias dentro y fuera de Four Seasons, incluyendo guías turísticas a algunas de las joyas ocultas d</w:t>
      </w:r>
      <w:r>
        <w:rPr>
          <w:sz w:val="18"/>
          <w:szCs w:val="18"/>
        </w:rPr>
        <w:t xml:space="preserve">e la capital mexicana.  </w:t>
      </w:r>
    </w:p>
    <w:p w:rsidR="00E30EF9" w:rsidRDefault="00E30EF9">
      <w:pPr>
        <w:jc w:val="both"/>
        <w:rPr>
          <w:sz w:val="18"/>
          <w:szCs w:val="18"/>
        </w:rPr>
      </w:pPr>
    </w:p>
    <w:p w:rsidR="00E30EF9" w:rsidRDefault="009F1283">
      <w:pPr>
        <w:jc w:val="both"/>
        <w:rPr>
          <w:sz w:val="18"/>
          <w:szCs w:val="18"/>
        </w:rPr>
      </w:pPr>
      <w:r>
        <w:rPr>
          <w:sz w:val="18"/>
          <w:szCs w:val="18"/>
        </w:rPr>
        <w:t xml:space="preserve">Para más información y reservaciones, visita fourseasons.com. Puedes encontrar las últimas noticias en </w:t>
      </w:r>
      <w:hyperlink r:id="rId9">
        <w:r>
          <w:rPr>
            <w:color w:val="1155CC"/>
            <w:sz w:val="18"/>
            <w:szCs w:val="18"/>
            <w:u w:val="single"/>
          </w:rPr>
          <w:t>press.fourseasons.com</w:t>
        </w:r>
      </w:hyperlink>
      <w:r>
        <w:rPr>
          <w:sz w:val="18"/>
          <w:szCs w:val="18"/>
        </w:rPr>
        <w:t xml:space="preserve"> o siguiéndonos en Instagram y Facebook a través </w:t>
      </w:r>
      <w:r>
        <w:rPr>
          <w:sz w:val="18"/>
          <w:szCs w:val="18"/>
        </w:rPr>
        <w:t>de @fsmexico.</w:t>
      </w:r>
    </w:p>
    <w:p w:rsidR="00E30EF9" w:rsidRDefault="00E30EF9">
      <w:pPr>
        <w:jc w:val="both"/>
        <w:rPr>
          <w:sz w:val="18"/>
          <w:szCs w:val="18"/>
        </w:rPr>
      </w:pPr>
    </w:p>
    <w:p w:rsidR="00E30EF9" w:rsidRDefault="009F1283">
      <w:pPr>
        <w:jc w:val="both"/>
        <w:rPr>
          <w:b/>
          <w:sz w:val="18"/>
          <w:szCs w:val="18"/>
        </w:rPr>
      </w:pPr>
      <w:r>
        <w:rPr>
          <w:b/>
          <w:sz w:val="18"/>
          <w:szCs w:val="18"/>
        </w:rPr>
        <w:t>Acerca de Four Seasons</w:t>
      </w:r>
    </w:p>
    <w:p w:rsidR="00E30EF9" w:rsidRDefault="009F1283">
      <w:pPr>
        <w:jc w:val="both"/>
        <w:rPr>
          <w:sz w:val="18"/>
          <w:szCs w:val="18"/>
        </w:rPr>
      </w:pPr>
      <w:r>
        <w:rPr>
          <w:sz w:val="18"/>
          <w:szCs w:val="18"/>
        </w:rPr>
        <w:t>Como una de las compañías líderes en hospitalidad de lujo, Four Seasons Hotels and Resorts actualmente administra 120 propiedades en 47 países. Abierto desde 1994, Four Seasons Hotel Mexico City ofrece una ubicación privilegiada tanto a los viajeros que lo</w:t>
      </w:r>
      <w:r>
        <w:rPr>
          <w:sz w:val="18"/>
          <w:szCs w:val="18"/>
        </w:rPr>
        <w:t xml:space="preserve"> hacen por placer como aquellos que viajan por negocios. Además, brinda el servicio altamente personalizado que se anticipa a las necesidades de cada huésped y que caracteriza a Four Seasons en todo el mundo. Para más información sobre Four Seasons Hotel M</w:t>
      </w:r>
      <w:r>
        <w:rPr>
          <w:sz w:val="18"/>
          <w:szCs w:val="18"/>
        </w:rPr>
        <w:t>exico City, visita press.fourseasons.com/mexico/ o síguenos en @fsmexico.</w:t>
      </w:r>
    </w:p>
    <w:p w:rsidR="00E30EF9" w:rsidRDefault="00E30EF9">
      <w:pPr>
        <w:jc w:val="both"/>
      </w:pPr>
    </w:p>
    <w:p w:rsidR="00E30EF9" w:rsidRDefault="009F1283">
      <w:pPr>
        <w:jc w:val="both"/>
        <w:rPr>
          <w:b/>
          <w:sz w:val="18"/>
          <w:szCs w:val="18"/>
        </w:rPr>
      </w:pPr>
      <w:r>
        <w:rPr>
          <w:b/>
          <w:sz w:val="18"/>
          <w:szCs w:val="18"/>
        </w:rPr>
        <w:t xml:space="preserve">CONTACTOS PARA PRENSA: </w:t>
      </w:r>
    </w:p>
    <w:p w:rsidR="00E30EF9" w:rsidRDefault="009F1283">
      <w:pPr>
        <w:jc w:val="both"/>
        <w:rPr>
          <w:sz w:val="20"/>
          <w:szCs w:val="20"/>
        </w:rPr>
      </w:pPr>
      <w:r>
        <w:rPr>
          <w:sz w:val="20"/>
          <w:szCs w:val="20"/>
        </w:rPr>
        <w:t>Daniela Dibildox</w:t>
      </w:r>
    </w:p>
    <w:p w:rsidR="00E30EF9" w:rsidRDefault="009F1283">
      <w:pPr>
        <w:jc w:val="both"/>
        <w:rPr>
          <w:sz w:val="20"/>
          <w:szCs w:val="20"/>
        </w:rPr>
      </w:pPr>
      <w:r>
        <w:rPr>
          <w:sz w:val="20"/>
          <w:szCs w:val="20"/>
        </w:rPr>
        <w:t>Sr. Account Executive</w:t>
      </w:r>
    </w:p>
    <w:p w:rsidR="00E30EF9" w:rsidRDefault="009F1283">
      <w:pPr>
        <w:jc w:val="both"/>
        <w:rPr>
          <w:sz w:val="20"/>
          <w:szCs w:val="20"/>
        </w:rPr>
      </w:pPr>
      <w:r>
        <w:rPr>
          <w:sz w:val="20"/>
          <w:szCs w:val="20"/>
        </w:rPr>
        <w:t>Another Company</w:t>
      </w:r>
    </w:p>
    <w:p w:rsidR="00E30EF9" w:rsidRDefault="009F1283">
      <w:pPr>
        <w:jc w:val="both"/>
        <w:rPr>
          <w:sz w:val="20"/>
          <w:szCs w:val="20"/>
        </w:rPr>
      </w:pPr>
      <w:r>
        <w:rPr>
          <w:sz w:val="20"/>
          <w:szCs w:val="20"/>
        </w:rPr>
        <w:t>Móvil: (+52) 55 45 23 37 10</w:t>
      </w:r>
    </w:p>
    <w:p w:rsidR="00E30EF9" w:rsidRDefault="009F1283">
      <w:pPr>
        <w:jc w:val="both"/>
        <w:rPr>
          <w:sz w:val="20"/>
          <w:szCs w:val="20"/>
        </w:rPr>
      </w:pPr>
      <w:r>
        <w:rPr>
          <w:sz w:val="20"/>
          <w:szCs w:val="20"/>
        </w:rPr>
        <w:t>daniela.dibildox@another.co</w:t>
      </w:r>
    </w:p>
    <w:p w:rsidR="00E30EF9" w:rsidRDefault="00E30EF9">
      <w:pPr>
        <w:jc w:val="both"/>
        <w:rPr>
          <w:sz w:val="20"/>
          <w:szCs w:val="20"/>
        </w:rPr>
      </w:pPr>
    </w:p>
    <w:p w:rsidR="00E30EF9" w:rsidRDefault="009F1283">
      <w:pPr>
        <w:jc w:val="both"/>
        <w:rPr>
          <w:sz w:val="20"/>
          <w:szCs w:val="20"/>
        </w:rPr>
      </w:pPr>
      <w:r>
        <w:rPr>
          <w:sz w:val="20"/>
          <w:szCs w:val="20"/>
        </w:rPr>
        <w:t>Carlos Cruz</w:t>
      </w:r>
    </w:p>
    <w:p w:rsidR="00E30EF9" w:rsidRDefault="009F1283">
      <w:pPr>
        <w:jc w:val="both"/>
        <w:rPr>
          <w:sz w:val="20"/>
          <w:szCs w:val="20"/>
        </w:rPr>
      </w:pPr>
      <w:r>
        <w:rPr>
          <w:sz w:val="20"/>
          <w:szCs w:val="20"/>
        </w:rPr>
        <w:t>Fashion, Lifestyle &amp; Luxury Director</w:t>
      </w:r>
    </w:p>
    <w:p w:rsidR="00E30EF9" w:rsidRDefault="009F1283">
      <w:pPr>
        <w:jc w:val="both"/>
        <w:rPr>
          <w:sz w:val="20"/>
          <w:szCs w:val="20"/>
        </w:rPr>
      </w:pPr>
      <w:r>
        <w:rPr>
          <w:sz w:val="20"/>
          <w:szCs w:val="20"/>
        </w:rPr>
        <w:t>Another Company</w:t>
      </w:r>
    </w:p>
    <w:p w:rsidR="00E30EF9" w:rsidRDefault="009F1283">
      <w:pPr>
        <w:jc w:val="both"/>
        <w:rPr>
          <w:sz w:val="20"/>
          <w:szCs w:val="20"/>
        </w:rPr>
      </w:pPr>
      <w:r>
        <w:rPr>
          <w:sz w:val="20"/>
          <w:szCs w:val="20"/>
        </w:rPr>
        <w:t xml:space="preserve">Móvil: (+52) </w:t>
      </w:r>
      <w:r>
        <w:rPr>
          <w:sz w:val="20"/>
          <w:szCs w:val="20"/>
          <w:highlight w:val="white"/>
        </w:rPr>
        <w:t>32 22 16 61 73</w:t>
      </w:r>
    </w:p>
    <w:p w:rsidR="00E30EF9" w:rsidRDefault="009F1283">
      <w:pPr>
        <w:jc w:val="both"/>
      </w:pPr>
      <w:hyperlink r:id="rId10">
        <w:r>
          <w:rPr>
            <w:color w:val="1155CC"/>
            <w:sz w:val="20"/>
            <w:szCs w:val="20"/>
            <w:u w:val="single"/>
          </w:rPr>
          <w:t>carlos.cruz@another.co</w:t>
        </w:r>
      </w:hyperlink>
    </w:p>
    <w:sectPr w:rsidR="00E30EF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283" w:rsidRDefault="009F1283">
      <w:pPr>
        <w:spacing w:line="240" w:lineRule="auto"/>
      </w:pPr>
      <w:r>
        <w:separator/>
      </w:r>
    </w:p>
  </w:endnote>
  <w:endnote w:type="continuationSeparator" w:id="0">
    <w:p w:rsidR="009F1283" w:rsidRDefault="009F1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283" w:rsidRDefault="009F1283">
      <w:pPr>
        <w:spacing w:line="240" w:lineRule="auto"/>
      </w:pPr>
      <w:r>
        <w:separator/>
      </w:r>
    </w:p>
  </w:footnote>
  <w:footnote w:type="continuationSeparator" w:id="0">
    <w:p w:rsidR="009F1283" w:rsidRDefault="009F1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F9" w:rsidRDefault="009F1283">
    <w:pPr>
      <w:jc w:val="center"/>
    </w:pPr>
    <w:r>
      <w:rPr>
        <w:noProof/>
      </w:rPr>
      <w:drawing>
        <wp:inline distT="114300" distB="114300" distL="114300" distR="114300">
          <wp:extent cx="2309813" cy="16694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9813" cy="16694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86AB3"/>
    <w:multiLevelType w:val="multilevel"/>
    <w:tmpl w:val="4BAA4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9"/>
    <w:rsid w:val="009F1283"/>
    <w:rsid w:val="00A26907"/>
    <w:rsid w:val="00DB41B6"/>
    <w:rsid w:val="00E30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37474DA1-8076-D34E-90A4-0EED6F82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ess.fourseasons.com/mexi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urseasons.com/mexico/off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los.cruz@another.co" TargetMode="External"/><Relationship Id="rId4" Type="http://schemas.openxmlformats.org/officeDocument/2006/relationships/webSettings" Target="webSettings.xml"/><Relationship Id="rId9" Type="http://schemas.openxmlformats.org/officeDocument/2006/relationships/hyperlink" Target="https://press.fourseasons.com/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4461</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2022-08-11T16:53:00Z</dcterms:created>
  <dcterms:modified xsi:type="dcterms:W3CDTF">2022-08-11T16:53:00Z</dcterms:modified>
</cp:coreProperties>
</file>